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E0" w:rsidRDefault="00092515">
      <w:r w:rsidRPr="00092515">
        <w:rPr>
          <w:highlight w:val="yellow"/>
        </w:rPr>
        <w:t>This is for test</w:t>
      </w:r>
      <w:bookmarkStart w:id="0" w:name="_GoBack"/>
      <w:bookmarkEnd w:id="0"/>
    </w:p>
    <w:sectPr w:rsidR="00434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15"/>
    <w:rsid w:val="00092515"/>
    <w:rsid w:val="004348E0"/>
    <w:rsid w:val="0068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15</Characters>
  <Application>Microsoft Office Word</Application>
  <DocSecurity>0</DocSecurity>
  <Lines>1</Lines>
  <Paragraphs>1</Paragraphs>
  <ScaleCrop>false</ScaleCrop>
  <Company>New York State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Tailor, Alpa (OTDA)</dc:creator>
  <cp:lastModifiedBy>Tailor, Alpa (OTDA)</cp:lastModifiedBy>
  <cp:revision>1</cp:revision>
  <dcterms:created xsi:type="dcterms:W3CDTF">2016-05-13T17:23:00Z</dcterms:created>
  <dcterms:modified xsi:type="dcterms:W3CDTF">2016-05-13T17:36:00Z</dcterms:modified>
</cp:coreProperties>
</file>