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B47" w:rsidRDefault="00090B47" w:rsidP="00D00CB8">
      <w:pPr>
        <w:rPr>
          <w:noProof/>
          <w:lang w:val="en-US"/>
        </w:rPr>
      </w:pPr>
      <w:r>
        <w:rPr>
          <w:noProof/>
          <w:lang w:val="en-US"/>
        </w:rPr>
        <w:t xml:space="preserve">The Problem is with the Scroll bar which is automatically scrolling to FCK Editor's starting point (Top position)after the user selects some  item from the suggestion box. </w:t>
      </w:r>
    </w:p>
    <w:p w:rsidR="00090B47" w:rsidRDefault="00090B47" w:rsidP="00D00CB8">
      <w:pPr>
        <w:rPr>
          <w:noProof/>
          <w:lang w:val="en-US"/>
        </w:rPr>
      </w:pPr>
      <w:r>
        <w:rPr>
          <w:noProof/>
          <w:lang w:val="en-US"/>
        </w:rPr>
        <w:t xml:space="preserve">But Actally the scroll bar should be at the same position where user  selects the item. </w:t>
      </w:r>
    </w:p>
    <w:p w:rsidR="00090B47" w:rsidRDefault="00090B47" w:rsidP="00D00CB8">
      <w:pPr>
        <w:rPr>
          <w:noProof/>
          <w:lang w:val="en-US"/>
        </w:rPr>
      </w:pPr>
      <w:r>
        <w:rPr>
          <w:noProof/>
          <w:lang w:val="en-US"/>
        </w:rPr>
        <w:t xml:space="preserve">And Cursor is also missing after the selection. </w:t>
      </w:r>
    </w:p>
    <w:p w:rsidR="00907182" w:rsidRDefault="00090B47" w:rsidP="00D00CB8">
      <w:pPr>
        <w:rPr>
          <w:noProof/>
          <w:lang w:val="en-US"/>
        </w:rPr>
      </w:pPr>
      <w:r>
        <w:rPr>
          <w:noProof/>
          <w:lang w:val="en-US"/>
        </w:rPr>
        <w:t xml:space="preserve">But the Scroll bar is moving to the FCK Editor starting point after the selection </w:t>
      </w:r>
      <w:r w:rsidR="00907182">
        <w:rPr>
          <w:noProof/>
          <w:lang w:val="en-US"/>
        </w:rPr>
        <w:t xml:space="preserve">of the </w:t>
      </w:r>
      <w:r>
        <w:rPr>
          <w:noProof/>
          <w:lang w:val="en-US"/>
        </w:rPr>
        <w:t>item.</w:t>
      </w:r>
    </w:p>
    <w:p w:rsidR="00907182" w:rsidRDefault="00907182" w:rsidP="00D00CB8">
      <w:pPr>
        <w:rPr>
          <w:noProof/>
          <w:lang w:val="en-US"/>
        </w:rPr>
      </w:pPr>
    </w:p>
    <w:p w:rsidR="00907182" w:rsidRDefault="00090B47" w:rsidP="00D00CB8">
      <w:pPr>
        <w:rPr>
          <w:noProof/>
          <w:lang w:val="en-US"/>
        </w:rPr>
      </w:pPr>
      <w:r>
        <w:rPr>
          <w:noProof/>
          <w:lang w:val="en-US"/>
        </w:rPr>
        <w:t xml:space="preserve">Please see the below demo to understant the problem clearly. </w:t>
      </w:r>
    </w:p>
    <w:p w:rsidR="00907182" w:rsidRDefault="00907182" w:rsidP="00D00CB8">
      <w:pPr>
        <w:rPr>
          <w:noProof/>
          <w:lang w:val="en-US"/>
        </w:rPr>
      </w:pPr>
    </w:p>
    <w:p w:rsidR="00907182" w:rsidRDefault="00907182" w:rsidP="00D00CB8">
      <w:pPr>
        <w:rPr>
          <w:noProof/>
          <w:lang w:val="en-US"/>
        </w:rPr>
      </w:pPr>
    </w:p>
    <w:p w:rsidR="00907182" w:rsidRDefault="00907182" w:rsidP="00D00CB8">
      <w:pPr>
        <w:rPr>
          <w:noProof/>
          <w:lang w:val="en-US"/>
        </w:rPr>
      </w:pPr>
    </w:p>
    <w:p w:rsidR="00907182" w:rsidRDefault="00907182" w:rsidP="00D00CB8">
      <w:pPr>
        <w:rPr>
          <w:noProof/>
          <w:lang w:val="en-US"/>
        </w:rPr>
      </w:pPr>
    </w:p>
    <w:p w:rsidR="00907182" w:rsidRDefault="00907182" w:rsidP="00D00CB8">
      <w:pPr>
        <w:rPr>
          <w:noProof/>
          <w:lang w:val="en-US"/>
        </w:rPr>
      </w:pPr>
    </w:p>
    <w:p w:rsidR="00907182" w:rsidRDefault="00907182" w:rsidP="00D00CB8">
      <w:pPr>
        <w:rPr>
          <w:noProof/>
          <w:lang w:val="en-US"/>
        </w:rPr>
      </w:pPr>
    </w:p>
    <w:p w:rsidR="00080644" w:rsidRDefault="00907182" w:rsidP="00D00CB8">
      <w:r>
        <w:rPr>
          <w:noProof/>
          <w:lang w:val="en-US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38pt;margin-top:267pt;width:137.25pt;height:321pt;z-index:251659264" o:connectortype="straight">
            <v:stroke endarrow="block"/>
          </v:shape>
        </w:pict>
      </w:r>
      <w:r>
        <w:rPr>
          <w:noProof/>
          <w:lang w:val="en-US"/>
        </w:rPr>
        <w:pict>
          <v:rect id="_x0000_s1028" style="position:absolute;margin-left:284.5pt;margin-top:553.5pt;width:251.25pt;height:111pt;z-index:251658240">
            <v:textbox style="mso-next-textbox:#_x0000_s1028">
              <w:txbxContent>
                <w:p w:rsidR="00907182" w:rsidRDefault="00907182" w:rsidP="00907182">
                  <w:r>
                    <w:t>This is the Suggestion Box where user will selects the Item need to be added to the current cursor location.</w:t>
                  </w:r>
                </w:p>
                <w:p w:rsidR="00907182" w:rsidRPr="00090B47" w:rsidRDefault="00907182" w:rsidP="00907182">
                  <w:r>
                    <w:t>This Suggestion Box populates when we type "[["</w:t>
                  </w:r>
                </w:p>
              </w:txbxContent>
            </v:textbox>
          </v:rect>
        </w:pict>
      </w:r>
      <w:r w:rsidR="00D00CB8">
        <w:rPr>
          <w:noProof/>
          <w:lang w:val="en-US"/>
        </w:rPr>
        <w:drawing>
          <wp:inline distT="0" distB="0" distL="0" distR="0">
            <wp:extent cx="9163050" cy="6972300"/>
            <wp:effectExtent l="19050" t="0" r="0" b="0"/>
            <wp:docPr id="2" name="Picture 2" descr="\\MATLKRPM1WHD004\d$\Deepika\when suggestion box popped 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MATLKRPM1WHD004\d$\Deepika\when suggestion box popped u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0" cy="697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0CB8">
        <w:rPr>
          <w:noProof/>
          <w:lang w:val="en-US"/>
        </w:rPr>
        <w:lastRenderedPageBreak/>
        <w:drawing>
          <wp:inline distT="0" distB="0" distL="0" distR="0">
            <wp:extent cx="6210300" cy="6972300"/>
            <wp:effectExtent l="19050" t="0" r="0" b="0"/>
            <wp:docPr id="1" name="Picture 1" descr="\\MATLKRPM1WHD004\d$\Deepika\after the selecting item in suggestion bo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MATLKRPM1WHD004\d$\Deepika\after the selecting item in suggestion box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697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CB8" w:rsidRDefault="00D00CB8" w:rsidP="00ED73E5">
      <w:pPr>
        <w:pStyle w:val="BodyText"/>
      </w:pPr>
    </w:p>
    <w:p w:rsidR="00D00CB8" w:rsidRPr="002649B9" w:rsidRDefault="00D00CB8" w:rsidP="00ED73E5">
      <w:pPr>
        <w:pStyle w:val="BodyText"/>
      </w:pPr>
    </w:p>
    <w:sectPr w:rsidR="00D00CB8" w:rsidRPr="002649B9" w:rsidSect="00555C85">
      <w:pgSz w:w="12240" w:h="15840" w:code="1"/>
      <w:pgMar w:top="720" w:right="720" w:bottom="720" w:left="720" w:header="544" w:footer="544" w:gutter="34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F7F" w:rsidRDefault="00D71F7F" w:rsidP="00436A45">
      <w:pPr>
        <w:spacing w:after="0" w:line="240" w:lineRule="auto"/>
      </w:pPr>
      <w:r>
        <w:separator/>
      </w:r>
    </w:p>
  </w:endnote>
  <w:endnote w:type="continuationSeparator" w:id="0">
    <w:p w:rsidR="00D71F7F" w:rsidRDefault="00D71F7F" w:rsidP="00436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wC_Logo">
    <w:panose1 w:val="050004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F7F" w:rsidRDefault="00D71F7F" w:rsidP="00436A45">
      <w:pPr>
        <w:spacing w:after="0" w:line="240" w:lineRule="auto"/>
      </w:pPr>
      <w:r>
        <w:separator/>
      </w:r>
    </w:p>
  </w:footnote>
  <w:footnote w:type="continuationSeparator" w:id="0">
    <w:p w:rsidR="00D71F7F" w:rsidRDefault="00D71F7F" w:rsidP="00436A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544DD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E9A8A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FC8F2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6BC28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7E2DF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4CA6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6FF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8A87A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F60F1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D3CE9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4204C2"/>
    <w:multiLevelType w:val="multilevel"/>
    <w:tmpl w:val="B790A32C"/>
    <w:name w:val="PwCListBullets15"/>
    <w:numStyleLink w:val="PwCListBullets1"/>
  </w:abstractNum>
  <w:abstractNum w:abstractNumId="11">
    <w:nsid w:val="0984408E"/>
    <w:multiLevelType w:val="multilevel"/>
    <w:tmpl w:val="CF020DFA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81"/>
        </w:tabs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75"/>
        </w:tabs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72"/>
        </w:tabs>
        <w:ind w:left="3573" w:hanging="397"/>
      </w:pPr>
      <w:rPr>
        <w:rFonts w:hint="default"/>
      </w:rPr>
    </w:lvl>
  </w:abstractNum>
  <w:abstractNum w:abstractNumId="12">
    <w:nsid w:val="23B62FBF"/>
    <w:multiLevelType w:val="multilevel"/>
    <w:tmpl w:val="B790A32C"/>
    <w:name w:val="PwCListBullets16"/>
    <w:numStyleLink w:val="PwCListBullets1"/>
  </w:abstractNum>
  <w:abstractNum w:abstractNumId="13">
    <w:nsid w:val="2AF667C2"/>
    <w:multiLevelType w:val="multilevel"/>
    <w:tmpl w:val="B790A32C"/>
    <w:name w:val="PwCListBullets13"/>
    <w:numStyleLink w:val="PwCListBullets1"/>
  </w:abstractNum>
  <w:abstractNum w:abstractNumId="14">
    <w:nsid w:val="3677385F"/>
    <w:multiLevelType w:val="multilevel"/>
    <w:tmpl w:val="CF020DFA"/>
    <w:name w:val="PwCListNumbers12"/>
    <w:numStyleLink w:val="PwCListNumbers1"/>
  </w:abstractNum>
  <w:abstractNum w:abstractNumId="15">
    <w:nsid w:val="44B16D24"/>
    <w:multiLevelType w:val="multilevel"/>
    <w:tmpl w:val="B790A32C"/>
    <w:name w:val="PwCListBullets14"/>
    <w:numStyleLink w:val="PwCListBullets1"/>
  </w:abstractNum>
  <w:abstractNum w:abstractNumId="16">
    <w:nsid w:val="494B747C"/>
    <w:multiLevelType w:val="multilevel"/>
    <w:tmpl w:val="CF020DFA"/>
    <w:name w:val="PwCListNumbers13"/>
    <w:numStyleLink w:val="PwCListNumbers1"/>
  </w:abstractNum>
  <w:abstractNum w:abstractNumId="17">
    <w:nsid w:val="54840A41"/>
    <w:multiLevelType w:val="multilevel"/>
    <w:tmpl w:val="CF020DFA"/>
    <w:name w:val="PwCListNumbers14"/>
    <w:numStyleLink w:val="PwCListNumbers1"/>
  </w:abstractNum>
  <w:abstractNum w:abstractNumId="18">
    <w:nsid w:val="5C3D4B59"/>
    <w:multiLevelType w:val="multilevel"/>
    <w:tmpl w:val="B790A32C"/>
    <w:name w:val="PwCListBullets12"/>
    <w:numStyleLink w:val="PwCListBullets1"/>
  </w:abstractNum>
  <w:abstractNum w:abstractNumId="19">
    <w:nsid w:val="72591CA9"/>
    <w:multiLevelType w:val="multilevel"/>
    <w:tmpl w:val="B790A32C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381"/>
        </w:tabs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778"/>
        </w:tabs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175"/>
        </w:tabs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572"/>
        </w:tabs>
        <w:ind w:left="3573" w:hanging="39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8"/>
  </w:num>
  <w:num w:numId="13">
    <w:abstractNumId w:val="13"/>
  </w:num>
  <w:num w:numId="14">
    <w:abstractNumId w:val="15"/>
  </w:num>
  <w:num w:numId="15">
    <w:abstractNumId w:val="11"/>
  </w:num>
  <w:num w:numId="16">
    <w:abstractNumId w:val="14"/>
  </w:num>
  <w:num w:numId="17">
    <w:abstractNumId w:val="10"/>
  </w:num>
  <w:num w:numId="18">
    <w:abstractNumId w:val="12"/>
  </w:num>
  <w:num w:numId="19">
    <w:abstractNumId w:val="16"/>
  </w:num>
  <w:num w:numId="20">
    <w:abstractNumId w:val="17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5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090B47"/>
    <w:rsid w:val="00036AF8"/>
    <w:rsid w:val="0005728F"/>
    <w:rsid w:val="00072177"/>
    <w:rsid w:val="00080644"/>
    <w:rsid w:val="000859B7"/>
    <w:rsid w:val="00090B47"/>
    <w:rsid w:val="000B3C73"/>
    <w:rsid w:val="000D7DAE"/>
    <w:rsid w:val="000F2057"/>
    <w:rsid w:val="001325A2"/>
    <w:rsid w:val="001567E1"/>
    <w:rsid w:val="001C57AC"/>
    <w:rsid w:val="00200932"/>
    <w:rsid w:val="0020494F"/>
    <w:rsid w:val="00216A4B"/>
    <w:rsid w:val="002649B9"/>
    <w:rsid w:val="00290D91"/>
    <w:rsid w:val="0029269A"/>
    <w:rsid w:val="002A635A"/>
    <w:rsid w:val="002C1E97"/>
    <w:rsid w:val="002D149F"/>
    <w:rsid w:val="00311666"/>
    <w:rsid w:val="003753FE"/>
    <w:rsid w:val="003B1750"/>
    <w:rsid w:val="003B26A2"/>
    <w:rsid w:val="003B31DC"/>
    <w:rsid w:val="003E1751"/>
    <w:rsid w:val="003F6ED0"/>
    <w:rsid w:val="003F79B5"/>
    <w:rsid w:val="004063BB"/>
    <w:rsid w:val="00414681"/>
    <w:rsid w:val="00436A45"/>
    <w:rsid w:val="00470945"/>
    <w:rsid w:val="004729FC"/>
    <w:rsid w:val="004771F6"/>
    <w:rsid w:val="00481104"/>
    <w:rsid w:val="00483C16"/>
    <w:rsid w:val="004F41E8"/>
    <w:rsid w:val="005243A6"/>
    <w:rsid w:val="0054330C"/>
    <w:rsid w:val="00555C85"/>
    <w:rsid w:val="00592336"/>
    <w:rsid w:val="005D7F75"/>
    <w:rsid w:val="00675358"/>
    <w:rsid w:val="006C178E"/>
    <w:rsid w:val="006E792B"/>
    <w:rsid w:val="006F2A21"/>
    <w:rsid w:val="00737C68"/>
    <w:rsid w:val="00747D8C"/>
    <w:rsid w:val="007525FF"/>
    <w:rsid w:val="00756FEA"/>
    <w:rsid w:val="007746EB"/>
    <w:rsid w:val="007B1083"/>
    <w:rsid w:val="007B596F"/>
    <w:rsid w:val="007C7DFF"/>
    <w:rsid w:val="007E40C6"/>
    <w:rsid w:val="00847128"/>
    <w:rsid w:val="008A6B37"/>
    <w:rsid w:val="008B0524"/>
    <w:rsid w:val="008C042B"/>
    <w:rsid w:val="008D5347"/>
    <w:rsid w:val="00907182"/>
    <w:rsid w:val="00935EC6"/>
    <w:rsid w:val="0098227E"/>
    <w:rsid w:val="009D529A"/>
    <w:rsid w:val="009F5368"/>
    <w:rsid w:val="00A376BB"/>
    <w:rsid w:val="00A92414"/>
    <w:rsid w:val="00B35A88"/>
    <w:rsid w:val="00B635D7"/>
    <w:rsid w:val="00B758C1"/>
    <w:rsid w:val="00BD7E36"/>
    <w:rsid w:val="00BF4F60"/>
    <w:rsid w:val="00C05950"/>
    <w:rsid w:val="00C83D28"/>
    <w:rsid w:val="00C943E4"/>
    <w:rsid w:val="00CA7E4D"/>
    <w:rsid w:val="00D00CB8"/>
    <w:rsid w:val="00D71F7F"/>
    <w:rsid w:val="00DD303C"/>
    <w:rsid w:val="00DF03FA"/>
    <w:rsid w:val="00DF2FFE"/>
    <w:rsid w:val="00DF7501"/>
    <w:rsid w:val="00E14399"/>
    <w:rsid w:val="00E15C36"/>
    <w:rsid w:val="00E328D8"/>
    <w:rsid w:val="00E50560"/>
    <w:rsid w:val="00E85664"/>
    <w:rsid w:val="00EA0CAE"/>
    <w:rsid w:val="00ED73E5"/>
    <w:rsid w:val="00EE0C5B"/>
    <w:rsid w:val="00EF3A0D"/>
    <w:rsid w:val="00F05F46"/>
    <w:rsid w:val="00F07444"/>
    <w:rsid w:val="00F1504D"/>
    <w:rsid w:val="00F67510"/>
    <w:rsid w:val="00FF4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  <o:rules v:ext="edit"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color w:val="000000" w:themeColor="text1"/>
        <w:sz w:val="21"/>
        <w:szCs w:val="21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34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14"/>
    <w:lsdException w:name="List Bullet" w:qFormat="1"/>
    <w:lsdException w:name="List Number" w:qFormat="1"/>
    <w:lsdException w:name="List 2" w:uiPriority="14"/>
    <w:lsdException w:name="List 3" w:uiPriority="14"/>
    <w:lsdException w:name="List 4" w:uiPriority="14"/>
    <w:lsdException w:name="List 5" w:uiPriority="14"/>
    <w:lsdException w:name="List Bullet 4" w:uiPriority="14"/>
    <w:lsdException w:name="List Bullet 5" w:uiPriority="14"/>
    <w:lsdException w:name="List Number 2" w:semiHidden="0" w:uiPriority="14" w:unhideWhenUsed="0"/>
    <w:lsdException w:name="List Number 3" w:semiHidden="0" w:uiPriority="14" w:unhideWhenUsed="0"/>
    <w:lsdException w:name="List Number 4" w:uiPriority="14"/>
    <w:lsdException w:name="List Number 5" w:uiPriority="14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uiPriority="14"/>
    <w:lsdException w:name="List Continue 2" w:uiPriority="14"/>
    <w:lsdException w:name="List Continue 3" w:uiPriority="14"/>
    <w:lsdException w:name="List Continue 4" w:uiPriority="14"/>
    <w:lsdException w:name="List Continue 5" w:uiPriority="14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34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34"/>
    <w:qFormat/>
    <w:rsid w:val="004729FC"/>
  </w:style>
  <w:style w:type="paragraph" w:styleId="Heading1">
    <w:name w:val="heading 1"/>
    <w:basedOn w:val="Normal"/>
    <w:next w:val="BodyText"/>
    <w:link w:val="Heading1Char"/>
    <w:uiPriority w:val="9"/>
    <w:qFormat/>
    <w:rsid w:val="00470945"/>
    <w:pPr>
      <w:keepNext/>
      <w:keepLines/>
      <w:spacing w:after="120" w:line="400" w:lineRule="exact"/>
      <w:outlineLvl w:val="0"/>
    </w:pPr>
    <w:rPr>
      <w:rFonts w:asciiTheme="majorHAnsi" w:eastAsiaTheme="majorEastAsia" w:hAnsiTheme="majorHAnsi" w:cstheme="majorBidi"/>
      <w:bCs/>
      <w:color w:val="00011F" w:themeColor="text2"/>
      <w:sz w:val="40"/>
      <w:szCs w:val="28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470945"/>
    <w:pPr>
      <w:keepNext/>
      <w:keepLines/>
      <w:spacing w:after="60" w:line="360" w:lineRule="exact"/>
      <w:outlineLvl w:val="1"/>
    </w:pPr>
    <w:rPr>
      <w:rFonts w:asciiTheme="majorHAnsi" w:eastAsiaTheme="majorEastAsia" w:hAnsiTheme="majorHAnsi" w:cstheme="majorBidi"/>
      <w:bCs/>
      <w:color w:val="A2978A" w:themeColor="accent1"/>
      <w:sz w:val="36"/>
      <w:szCs w:val="26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470945"/>
    <w:pPr>
      <w:keepNext/>
      <w:keepLines/>
      <w:spacing w:after="60" w:line="280" w:lineRule="exact"/>
      <w:outlineLvl w:val="2"/>
    </w:pPr>
    <w:rPr>
      <w:rFonts w:asciiTheme="majorHAnsi" w:eastAsiaTheme="majorEastAsia" w:hAnsiTheme="majorHAnsi" w:cstheme="majorBidi"/>
      <w:bCs/>
      <w:color w:val="00011F" w:themeColor="text2"/>
      <w:sz w:val="28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0D7DAE"/>
    <w:pPr>
      <w:keepNext/>
      <w:keepLines/>
      <w:spacing w:after="60" w:line="240" w:lineRule="exact"/>
      <w:outlineLvl w:val="3"/>
    </w:pPr>
    <w:rPr>
      <w:rFonts w:asciiTheme="majorHAnsi" w:eastAsiaTheme="majorEastAsia" w:hAnsiTheme="majorHAnsi" w:cstheme="majorBidi"/>
      <w:bCs/>
      <w:iCs/>
      <w:color w:val="A2978A" w:themeColor="accent1"/>
      <w:sz w:val="24"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rsid w:val="00E50560"/>
    <w:pPr>
      <w:keepNext/>
      <w:keepLines/>
      <w:spacing w:after="60" w:line="210" w:lineRule="exact"/>
      <w:outlineLvl w:val="4"/>
    </w:pPr>
    <w:rPr>
      <w:rFonts w:asciiTheme="majorHAnsi" w:eastAsiaTheme="majorEastAsia" w:hAnsiTheme="majorHAnsi" w:cstheme="majorBidi"/>
      <w:color w:val="00011F" w:themeColor="text2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rsid w:val="002C1E97"/>
    <w:pPr>
      <w:keepNext/>
      <w:keepLines/>
      <w:spacing w:after="6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rsid w:val="002C1E97"/>
    <w:pPr>
      <w:keepNext/>
      <w:keepLines/>
      <w:spacing w:after="60"/>
      <w:outlineLvl w:val="6"/>
    </w:pPr>
    <w:rPr>
      <w:rFonts w:asciiTheme="majorHAnsi" w:eastAsiaTheme="majorEastAsia" w:hAnsiTheme="majorHAnsi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2C1E97"/>
    <w:pPr>
      <w:keepNext/>
      <w:keepLines/>
      <w:spacing w:after="6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2C1E97"/>
    <w:pPr>
      <w:keepNext/>
      <w:keepLines/>
      <w:spacing w:after="60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2C1E97"/>
  </w:style>
  <w:style w:type="character" w:customStyle="1" w:styleId="BodyTextChar">
    <w:name w:val="Body Text Char"/>
    <w:basedOn w:val="DefaultParagraphFont"/>
    <w:link w:val="BodyText"/>
    <w:rsid w:val="00B758C1"/>
  </w:style>
  <w:style w:type="character" w:customStyle="1" w:styleId="Heading1Char">
    <w:name w:val="Heading 1 Char"/>
    <w:basedOn w:val="DefaultParagraphFont"/>
    <w:link w:val="Heading1"/>
    <w:uiPriority w:val="9"/>
    <w:rsid w:val="00470945"/>
    <w:rPr>
      <w:rFonts w:asciiTheme="majorHAnsi" w:eastAsiaTheme="majorEastAsia" w:hAnsiTheme="majorHAnsi" w:cstheme="majorBidi"/>
      <w:bCs/>
      <w:color w:val="00011F" w:themeColor="text2"/>
      <w:sz w:val="40"/>
      <w:szCs w:val="28"/>
    </w:rPr>
  </w:style>
  <w:style w:type="paragraph" w:styleId="TOCHeading">
    <w:name w:val="TOC Heading"/>
    <w:basedOn w:val="Heading1"/>
    <w:next w:val="BodyText"/>
    <w:uiPriority w:val="39"/>
    <w:semiHidden/>
    <w:unhideWhenUsed/>
    <w:qFormat/>
    <w:rsid w:val="00DD303C"/>
    <w:pPr>
      <w:spacing w:before="480" w:after="0" w:line="276" w:lineRule="auto"/>
      <w:outlineLvl w:val="9"/>
    </w:pPr>
  </w:style>
  <w:style w:type="character" w:customStyle="1" w:styleId="Heading2Char">
    <w:name w:val="Heading 2 Char"/>
    <w:basedOn w:val="DefaultParagraphFont"/>
    <w:link w:val="Heading2"/>
    <w:uiPriority w:val="9"/>
    <w:rsid w:val="00470945"/>
    <w:rPr>
      <w:rFonts w:asciiTheme="majorHAnsi" w:eastAsiaTheme="majorEastAsia" w:hAnsiTheme="majorHAnsi" w:cstheme="majorBidi"/>
      <w:bCs/>
      <w:color w:val="A2978A" w:themeColor="accent1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70945"/>
    <w:rPr>
      <w:rFonts w:asciiTheme="majorHAnsi" w:eastAsiaTheme="majorEastAsia" w:hAnsiTheme="majorHAnsi" w:cstheme="majorBidi"/>
      <w:bCs/>
      <w:color w:val="00011F" w:themeColor="text2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0D7DAE"/>
    <w:rPr>
      <w:rFonts w:asciiTheme="majorHAnsi" w:eastAsiaTheme="majorEastAsia" w:hAnsiTheme="majorHAnsi" w:cstheme="majorBidi"/>
      <w:bCs/>
      <w:iCs/>
      <w:color w:val="A2978A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49B9"/>
    <w:rPr>
      <w:rFonts w:asciiTheme="majorHAnsi" w:eastAsiaTheme="majorEastAsia" w:hAnsiTheme="majorHAnsi" w:cstheme="majorBidi"/>
      <w:color w:val="00011F" w:themeColor="text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9B9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49B9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1E97"/>
    <w:rPr>
      <w:rFonts w:asciiTheme="majorHAnsi" w:eastAsiaTheme="majorEastAsia" w:hAnsiTheme="majorHAnsi" w:cstheme="majorBidi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1E97"/>
    <w:rPr>
      <w:rFonts w:asciiTheme="majorHAnsi" w:eastAsiaTheme="majorEastAsia" w:hAnsiTheme="majorHAnsi" w:cstheme="majorBidi"/>
      <w:iCs/>
      <w:szCs w:val="20"/>
    </w:rPr>
  </w:style>
  <w:style w:type="paragraph" w:styleId="Title">
    <w:name w:val="Title"/>
    <w:basedOn w:val="Normal"/>
    <w:next w:val="Subtitle"/>
    <w:link w:val="TitleChar"/>
    <w:uiPriority w:val="10"/>
    <w:qFormat/>
    <w:rsid w:val="00036AF8"/>
    <w:pPr>
      <w:pageBreakBefore/>
    </w:pPr>
    <w:rPr>
      <w:rFonts w:asciiTheme="majorHAnsi" w:eastAsiaTheme="majorEastAsia" w:hAnsiTheme="majorHAnsi" w:cstheme="majorBidi"/>
      <w:color w:val="00011F" w:themeColor="text2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6AF8"/>
    <w:rPr>
      <w:rFonts w:asciiTheme="majorHAnsi" w:eastAsiaTheme="majorEastAsia" w:hAnsiTheme="majorHAnsi" w:cstheme="majorBidi"/>
      <w:color w:val="00011F" w:themeColor="text2"/>
      <w:spacing w:val="5"/>
      <w:kern w:val="28"/>
      <w:sz w:val="72"/>
      <w:szCs w:val="52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036AF8"/>
    <w:pPr>
      <w:numPr>
        <w:ilvl w:val="1"/>
      </w:numPr>
    </w:pPr>
    <w:rPr>
      <w:rFonts w:asciiTheme="majorHAnsi" w:eastAsiaTheme="majorEastAsia" w:hAnsiTheme="majorHAnsi" w:cstheme="majorBidi"/>
      <w:iCs/>
      <w:color w:val="A2978A" w:themeColor="accent1"/>
      <w:sz w:val="3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36AF8"/>
    <w:rPr>
      <w:rFonts w:asciiTheme="majorHAnsi" w:eastAsiaTheme="majorEastAsia" w:hAnsiTheme="majorHAnsi" w:cstheme="majorBidi"/>
      <w:iCs/>
      <w:color w:val="A2978A" w:themeColor="accent1"/>
      <w:sz w:val="36"/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56FEA"/>
    <w:pPr>
      <w:spacing w:after="0"/>
    </w:pPr>
    <w:rPr>
      <w:b/>
      <w:bCs/>
      <w:sz w:val="18"/>
      <w:szCs w:val="18"/>
    </w:rPr>
  </w:style>
  <w:style w:type="paragraph" w:styleId="BlockText">
    <w:name w:val="Block Text"/>
    <w:basedOn w:val="Normal"/>
    <w:uiPriority w:val="99"/>
    <w:semiHidden/>
    <w:unhideWhenUsed/>
    <w:rsid w:val="00756FEA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rFonts w:eastAsiaTheme="minorEastAsia"/>
      <w:i/>
      <w:iCs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756FEA"/>
    <w:rPr>
      <w:b/>
      <w:bCs/>
      <w:i/>
      <w:iCs/>
      <w:color w:val="auto"/>
      <w:u w:val="none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756FEA"/>
    <w:pPr>
      <w:pBdr>
        <w:bottom w:val="single" w:sz="4" w:space="4" w:color="auto"/>
      </w:pBdr>
      <w:ind w:left="936" w:right="936"/>
    </w:pPr>
    <w:rPr>
      <w:b/>
      <w:bCs/>
      <w:i/>
      <w:iCs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DD303C"/>
    <w:rPr>
      <w:b/>
      <w:bCs/>
      <w:i/>
      <w:iCs/>
      <w:sz w:val="22"/>
      <w:szCs w:val="22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756FEA"/>
    <w:rPr>
      <w:b/>
      <w:bCs/>
      <w:i w:val="0"/>
      <w:smallCaps/>
      <w:color w:val="auto"/>
      <w:spacing w:val="5"/>
      <w:u w:val="none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756FEA"/>
    <w:rPr>
      <w:b w:val="0"/>
      <w:i/>
      <w:iCs/>
      <w:color w:val="auto"/>
      <w:u w:val="none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756FEA"/>
    <w:rPr>
      <w:b w:val="0"/>
      <w:i w:val="0"/>
      <w:smallCaps/>
      <w:color w:val="auto"/>
      <w:u w:val="single"/>
    </w:rPr>
  </w:style>
  <w:style w:type="paragraph" w:styleId="ListBullet">
    <w:name w:val="List Bullet"/>
    <w:basedOn w:val="Normal"/>
    <w:uiPriority w:val="14"/>
    <w:qFormat/>
    <w:rsid w:val="00ED73E5"/>
    <w:pPr>
      <w:numPr>
        <w:numId w:val="11"/>
      </w:numPr>
    </w:pPr>
  </w:style>
  <w:style w:type="paragraph" w:styleId="ListBullet2">
    <w:name w:val="List Bullet 2"/>
    <w:basedOn w:val="Normal"/>
    <w:uiPriority w:val="14"/>
    <w:rsid w:val="00ED73E5"/>
    <w:pPr>
      <w:numPr>
        <w:ilvl w:val="1"/>
        <w:numId w:val="11"/>
      </w:numPr>
    </w:pPr>
  </w:style>
  <w:style w:type="paragraph" w:styleId="ListBullet3">
    <w:name w:val="List Bullet 3"/>
    <w:basedOn w:val="Normal"/>
    <w:uiPriority w:val="14"/>
    <w:rsid w:val="00ED73E5"/>
    <w:pPr>
      <w:numPr>
        <w:ilvl w:val="2"/>
        <w:numId w:val="11"/>
      </w:numPr>
    </w:pPr>
  </w:style>
  <w:style w:type="table" w:styleId="TableGrid">
    <w:name w:val="Table Grid"/>
    <w:basedOn w:val="TableNormal"/>
    <w:uiPriority w:val="59"/>
    <w:rsid w:val="00B635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B758C1"/>
    <w:rPr>
      <w:b/>
      <w:bCs/>
    </w:rPr>
  </w:style>
  <w:style w:type="paragraph" w:styleId="ListNumber">
    <w:name w:val="List Number"/>
    <w:basedOn w:val="Normal"/>
    <w:uiPriority w:val="14"/>
    <w:qFormat/>
    <w:rsid w:val="00ED73E5"/>
    <w:pPr>
      <w:numPr>
        <w:numId w:val="15"/>
      </w:numPr>
    </w:pPr>
  </w:style>
  <w:style w:type="paragraph" w:customStyle="1" w:styleId="BodySingle">
    <w:name w:val="Body Single"/>
    <w:basedOn w:val="BodyText"/>
    <w:link w:val="BodySingleChar"/>
    <w:uiPriority w:val="1"/>
    <w:qFormat/>
    <w:rsid w:val="00B758C1"/>
    <w:pPr>
      <w:spacing w:after="0"/>
    </w:pPr>
  </w:style>
  <w:style w:type="character" w:customStyle="1" w:styleId="BodySingleChar">
    <w:name w:val="Body Single Char"/>
    <w:basedOn w:val="BodyTextChar"/>
    <w:link w:val="BodySingle"/>
    <w:uiPriority w:val="1"/>
    <w:rsid w:val="00B758C1"/>
  </w:style>
  <w:style w:type="paragraph" w:styleId="ListParagraph">
    <w:name w:val="List Paragraph"/>
    <w:basedOn w:val="Normal"/>
    <w:uiPriority w:val="34"/>
    <w:semiHidden/>
    <w:unhideWhenUsed/>
    <w:qFormat/>
    <w:rsid w:val="002926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36A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6A45"/>
  </w:style>
  <w:style w:type="paragraph" w:styleId="Footer">
    <w:name w:val="footer"/>
    <w:basedOn w:val="Normal"/>
    <w:link w:val="FooterChar"/>
    <w:uiPriority w:val="99"/>
    <w:semiHidden/>
    <w:unhideWhenUsed/>
    <w:rsid w:val="00436A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6A45"/>
  </w:style>
  <w:style w:type="table" w:styleId="LightShading-Accent2">
    <w:name w:val="Light Shading Accent 2"/>
    <w:basedOn w:val="TableNormal"/>
    <w:uiPriority w:val="60"/>
    <w:rsid w:val="000D7DAE"/>
    <w:pPr>
      <w:spacing w:after="0" w:line="240" w:lineRule="auto"/>
    </w:pPr>
    <w:rPr>
      <w:color w:val="83756D" w:themeColor="accent2" w:themeShade="BF"/>
    </w:rPr>
    <w:tblPr>
      <w:tblStyleRowBandSize w:val="1"/>
      <w:tblStyleColBandSize w:val="1"/>
      <w:tblInd w:w="0" w:type="dxa"/>
      <w:tblBorders>
        <w:top w:val="single" w:sz="8" w:space="0" w:color="AA9F98" w:themeColor="accent2"/>
        <w:bottom w:val="single" w:sz="8" w:space="0" w:color="AA9F9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A9F98" w:themeColor="accent2"/>
          <w:left w:val="nil"/>
          <w:bottom w:val="single" w:sz="8" w:space="0" w:color="AA9F9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A9F98" w:themeColor="accent2"/>
          <w:left w:val="nil"/>
          <w:bottom w:val="single" w:sz="8" w:space="0" w:color="AA9F9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E7E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AE7E5" w:themeFill="accent2" w:themeFillTint="3F"/>
      </w:tcPr>
    </w:tblStylePr>
  </w:style>
  <w:style w:type="table" w:styleId="MediumShading1-Accent4">
    <w:name w:val="Medium Shading 1 Accent 4"/>
    <w:basedOn w:val="TableNormal"/>
    <w:uiPriority w:val="63"/>
    <w:rsid w:val="000D7D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5E2E0" w:themeColor="accent4" w:themeTint="BF"/>
        <w:left w:val="single" w:sz="8" w:space="0" w:color="E5E2E0" w:themeColor="accent4" w:themeTint="BF"/>
        <w:bottom w:val="single" w:sz="8" w:space="0" w:color="E5E2E0" w:themeColor="accent4" w:themeTint="BF"/>
        <w:right w:val="single" w:sz="8" w:space="0" w:color="E5E2E0" w:themeColor="accent4" w:themeTint="BF"/>
        <w:insideH w:val="single" w:sz="8" w:space="0" w:color="E5E2E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E2E0" w:themeColor="accent4" w:themeTint="BF"/>
          <w:left w:val="single" w:sz="8" w:space="0" w:color="E5E2E0" w:themeColor="accent4" w:themeTint="BF"/>
          <w:bottom w:val="single" w:sz="8" w:space="0" w:color="E5E2E0" w:themeColor="accent4" w:themeTint="BF"/>
          <w:right w:val="single" w:sz="8" w:space="0" w:color="E5E2E0" w:themeColor="accent4" w:themeTint="BF"/>
          <w:insideH w:val="nil"/>
          <w:insideV w:val="nil"/>
        </w:tcBorders>
        <w:shd w:val="clear" w:color="auto" w:fill="DDD9D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E2E0" w:themeColor="accent4" w:themeTint="BF"/>
          <w:left w:val="single" w:sz="8" w:space="0" w:color="E5E2E0" w:themeColor="accent4" w:themeTint="BF"/>
          <w:bottom w:val="single" w:sz="8" w:space="0" w:color="E5E2E0" w:themeColor="accent4" w:themeTint="BF"/>
          <w:right w:val="single" w:sz="8" w:space="0" w:color="E5E2E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5F4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F5F4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1">
    <w:name w:val="Medium Shading 11"/>
    <w:basedOn w:val="TableNormal"/>
    <w:uiPriority w:val="63"/>
    <w:rsid w:val="000D7DAE"/>
    <w:pPr>
      <w:spacing w:after="0" w:line="240" w:lineRule="auto"/>
    </w:pPr>
    <w:rPr>
      <w:sz w:val="16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0D7D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9B1A7" w:themeColor="accent1" w:themeTint="BF"/>
        <w:left w:val="single" w:sz="8" w:space="0" w:color="B9B1A7" w:themeColor="accent1" w:themeTint="BF"/>
        <w:bottom w:val="single" w:sz="8" w:space="0" w:color="B9B1A7" w:themeColor="accent1" w:themeTint="BF"/>
        <w:right w:val="single" w:sz="8" w:space="0" w:color="B9B1A7" w:themeColor="accent1" w:themeTint="BF"/>
        <w:insideH w:val="single" w:sz="8" w:space="0" w:color="B9B1A7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9B1A7" w:themeColor="accent1" w:themeTint="BF"/>
          <w:left w:val="single" w:sz="8" w:space="0" w:color="B9B1A7" w:themeColor="accent1" w:themeTint="BF"/>
          <w:bottom w:val="single" w:sz="8" w:space="0" w:color="B9B1A7" w:themeColor="accent1" w:themeTint="BF"/>
          <w:right w:val="single" w:sz="8" w:space="0" w:color="B9B1A7" w:themeColor="accent1" w:themeTint="BF"/>
          <w:insideH w:val="nil"/>
          <w:insideV w:val="nil"/>
        </w:tcBorders>
        <w:shd w:val="clear" w:color="auto" w:fill="A297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9B1A7" w:themeColor="accent1" w:themeTint="BF"/>
          <w:left w:val="single" w:sz="8" w:space="0" w:color="B9B1A7" w:themeColor="accent1" w:themeTint="BF"/>
          <w:bottom w:val="single" w:sz="8" w:space="0" w:color="B9B1A7" w:themeColor="accent1" w:themeTint="BF"/>
          <w:right w:val="single" w:sz="8" w:space="0" w:color="B9B1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5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List1">
    <w:name w:val="Light List1"/>
    <w:basedOn w:val="TableNormal"/>
    <w:uiPriority w:val="61"/>
    <w:rsid w:val="000D7D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0D7D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2978A" w:themeColor="accent1"/>
        <w:left w:val="single" w:sz="8" w:space="0" w:color="A2978A" w:themeColor="accent1"/>
        <w:bottom w:val="single" w:sz="8" w:space="0" w:color="A2978A" w:themeColor="accent1"/>
        <w:right w:val="single" w:sz="8" w:space="0" w:color="A2978A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297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2978A" w:themeColor="accent1"/>
          <w:left w:val="single" w:sz="8" w:space="0" w:color="A2978A" w:themeColor="accent1"/>
          <w:bottom w:val="single" w:sz="8" w:space="0" w:color="A2978A" w:themeColor="accent1"/>
          <w:right w:val="single" w:sz="8" w:space="0" w:color="A297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2978A" w:themeColor="accent1"/>
          <w:left w:val="single" w:sz="8" w:space="0" w:color="A2978A" w:themeColor="accent1"/>
          <w:bottom w:val="single" w:sz="8" w:space="0" w:color="A2978A" w:themeColor="accent1"/>
          <w:right w:val="single" w:sz="8" w:space="0" w:color="A2978A" w:themeColor="accent1"/>
        </w:tcBorders>
      </w:tcPr>
    </w:tblStylePr>
    <w:tblStylePr w:type="band1Horz">
      <w:tblPr/>
      <w:tcPr>
        <w:tcBorders>
          <w:top w:val="single" w:sz="8" w:space="0" w:color="A2978A" w:themeColor="accent1"/>
          <w:left w:val="single" w:sz="8" w:space="0" w:color="A2978A" w:themeColor="accent1"/>
          <w:bottom w:val="single" w:sz="8" w:space="0" w:color="A2978A" w:themeColor="accent1"/>
          <w:right w:val="single" w:sz="8" w:space="0" w:color="A2978A" w:themeColor="accent1"/>
        </w:tcBorders>
      </w:tcPr>
    </w:tblStylePr>
  </w:style>
  <w:style w:type="paragraph" w:customStyle="1" w:styleId="SectionHeading">
    <w:name w:val="Section Heading"/>
    <w:basedOn w:val="Heading1"/>
    <w:next w:val="BodyText"/>
    <w:uiPriority w:val="12"/>
    <w:qFormat/>
    <w:rsid w:val="0054330C"/>
    <w:pPr>
      <w:pageBreakBefore/>
      <w:framePr w:w="10478" w:wrap="notBeside" w:vAnchor="page" w:hAnchor="margin" w:y="1135"/>
      <w:spacing w:line="720" w:lineRule="exact"/>
    </w:pPr>
    <w:rPr>
      <w:sz w:val="72"/>
    </w:rPr>
  </w:style>
  <w:style w:type="paragraph" w:customStyle="1" w:styleId="Logo">
    <w:name w:val="Logo"/>
    <w:basedOn w:val="Normal"/>
    <w:next w:val="BodyText"/>
    <w:uiPriority w:val="15"/>
    <w:unhideWhenUsed/>
    <w:qFormat/>
    <w:rsid w:val="000B3C73"/>
    <w:pPr>
      <w:spacing w:after="0" w:line="204" w:lineRule="auto"/>
      <w:jc w:val="right"/>
    </w:pPr>
    <w:rPr>
      <w:rFonts w:ascii="PwC_Logo" w:hAnsi="PwC_Logo"/>
      <w:color w:val="00011F" w:themeColor="text2"/>
      <w:sz w:val="48"/>
      <w:szCs w:val="48"/>
    </w:rPr>
  </w:style>
  <w:style w:type="paragraph" w:styleId="ListNumber2">
    <w:name w:val="List Number 2"/>
    <w:basedOn w:val="Normal"/>
    <w:uiPriority w:val="14"/>
    <w:rsid w:val="00ED73E5"/>
    <w:pPr>
      <w:numPr>
        <w:ilvl w:val="1"/>
        <w:numId w:val="15"/>
      </w:numPr>
    </w:pPr>
  </w:style>
  <w:style w:type="paragraph" w:styleId="ListNumber3">
    <w:name w:val="List Number 3"/>
    <w:basedOn w:val="Normal"/>
    <w:uiPriority w:val="14"/>
    <w:rsid w:val="00ED73E5"/>
    <w:pPr>
      <w:numPr>
        <w:ilvl w:val="2"/>
        <w:numId w:val="15"/>
      </w:numPr>
    </w:pPr>
  </w:style>
  <w:style w:type="table" w:customStyle="1" w:styleId="PwCTable1">
    <w:name w:val="PwC Table 1"/>
    <w:basedOn w:val="TableNormal"/>
    <w:uiPriority w:val="99"/>
    <w:qFormat/>
    <w:rsid w:val="007746EB"/>
    <w:pPr>
      <w:spacing w:after="0" w:line="240" w:lineRule="auto"/>
    </w:pPr>
    <w:rPr>
      <w:sz w:val="18"/>
      <w:szCs w:val="22"/>
    </w:rPr>
    <w:tblPr>
      <w:tblStyleRowBandSize w:val="1"/>
      <w:tblInd w:w="0" w:type="dxa"/>
      <w:tblBorders>
        <w:bottom w:val="single" w:sz="4" w:space="0" w:color="A2978A" w:themeColor="accent1"/>
        <w:insideH w:val="single" w:sz="4" w:space="0" w:color="A2978A" w:themeColor="accent1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pPr>
        <w:wordWrap/>
        <w:spacing w:beforeLines="0" w:beforeAutospacing="0" w:afterLines="0" w:afterAutospacing="0" w:line="210" w:lineRule="atLeast"/>
        <w:contextualSpacing w:val="0"/>
      </w:pPr>
      <w:rPr>
        <w:rFonts w:asciiTheme="majorHAnsi" w:hAnsiTheme="majorHAnsi"/>
        <w:b/>
        <w:color w:val="A2978A" w:themeColor="accent1"/>
        <w:sz w:val="18"/>
      </w:rPr>
      <w:tblPr/>
      <w:tcPr>
        <w:tcBorders>
          <w:top w:val="nil"/>
          <w:left w:val="nil"/>
          <w:bottom w:val="single" w:sz="8" w:space="0" w:color="00011F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A2978A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wordWrap/>
        <w:spacing w:beforeLines="0" w:beforeAutospacing="0" w:afterLines="0" w:afterAutospacing="0" w:line="210" w:lineRule="atLeast"/>
      </w:pPr>
    </w:tblStylePr>
    <w:tblStylePr w:type="band2Horz">
      <w:pPr>
        <w:wordWrap/>
        <w:spacing w:beforeLines="0" w:beforeAutospacing="0" w:afterLines="0" w:afterAutospacing="0" w:line="210" w:lineRule="atLeast"/>
      </w:pPr>
    </w:tblStylePr>
  </w:style>
  <w:style w:type="numbering" w:customStyle="1" w:styleId="PwCListBullets1">
    <w:name w:val="PwC List Bullets 1"/>
    <w:uiPriority w:val="99"/>
    <w:rsid w:val="00ED73E5"/>
    <w:pPr>
      <w:numPr>
        <w:numId w:val="11"/>
      </w:numPr>
    </w:pPr>
  </w:style>
  <w:style w:type="numbering" w:customStyle="1" w:styleId="PwCListNumbers1">
    <w:name w:val="PwC List Numbers 1"/>
    <w:uiPriority w:val="99"/>
    <w:rsid w:val="00ED73E5"/>
    <w:pPr>
      <w:numPr>
        <w:numId w:val="15"/>
      </w:numPr>
    </w:pPr>
  </w:style>
  <w:style w:type="paragraph" w:styleId="ListBullet4">
    <w:name w:val="List Bullet 4"/>
    <w:basedOn w:val="Normal"/>
    <w:uiPriority w:val="14"/>
    <w:semiHidden/>
    <w:unhideWhenUsed/>
    <w:rsid w:val="00ED73E5"/>
    <w:pPr>
      <w:numPr>
        <w:ilvl w:val="3"/>
        <w:numId w:val="11"/>
      </w:numPr>
    </w:pPr>
  </w:style>
  <w:style w:type="paragraph" w:styleId="ListContinue">
    <w:name w:val="List Continue"/>
    <w:basedOn w:val="Normal"/>
    <w:uiPriority w:val="14"/>
    <w:unhideWhenUsed/>
    <w:rsid w:val="00EE0C5B"/>
    <w:pPr>
      <w:ind w:left="397"/>
    </w:pPr>
  </w:style>
  <w:style w:type="paragraph" w:styleId="ListContinue2">
    <w:name w:val="List Continue 2"/>
    <w:basedOn w:val="Normal"/>
    <w:uiPriority w:val="14"/>
    <w:unhideWhenUsed/>
    <w:rsid w:val="00EE0C5B"/>
    <w:pPr>
      <w:ind w:left="794"/>
    </w:pPr>
  </w:style>
  <w:style w:type="paragraph" w:styleId="List3">
    <w:name w:val="List 3"/>
    <w:basedOn w:val="Normal"/>
    <w:uiPriority w:val="14"/>
    <w:rsid w:val="00EE0C5B"/>
    <w:pPr>
      <w:ind w:left="1191" w:hanging="397"/>
    </w:pPr>
  </w:style>
  <w:style w:type="paragraph" w:styleId="List4">
    <w:name w:val="List 4"/>
    <w:basedOn w:val="Normal"/>
    <w:uiPriority w:val="14"/>
    <w:semiHidden/>
    <w:unhideWhenUsed/>
    <w:rsid w:val="00EE0C5B"/>
    <w:pPr>
      <w:ind w:left="1588" w:hanging="397"/>
    </w:pPr>
  </w:style>
  <w:style w:type="paragraph" w:styleId="List5">
    <w:name w:val="List 5"/>
    <w:basedOn w:val="Normal"/>
    <w:uiPriority w:val="14"/>
    <w:semiHidden/>
    <w:unhideWhenUsed/>
    <w:rsid w:val="00EE0C5B"/>
    <w:pPr>
      <w:ind w:left="1985" w:hanging="397"/>
    </w:pPr>
  </w:style>
  <w:style w:type="paragraph" w:styleId="ListContinue3">
    <w:name w:val="List Continue 3"/>
    <w:basedOn w:val="Normal"/>
    <w:uiPriority w:val="14"/>
    <w:unhideWhenUsed/>
    <w:rsid w:val="003B26A2"/>
    <w:pPr>
      <w:ind w:left="1191"/>
    </w:pPr>
  </w:style>
  <w:style w:type="paragraph" w:styleId="ListContinue4">
    <w:name w:val="List Continue 4"/>
    <w:basedOn w:val="Normal"/>
    <w:uiPriority w:val="14"/>
    <w:semiHidden/>
    <w:unhideWhenUsed/>
    <w:rsid w:val="003B26A2"/>
    <w:pPr>
      <w:ind w:left="1588"/>
    </w:pPr>
  </w:style>
  <w:style w:type="paragraph" w:styleId="ListContinue5">
    <w:name w:val="List Continue 5"/>
    <w:basedOn w:val="Normal"/>
    <w:uiPriority w:val="14"/>
    <w:semiHidden/>
    <w:unhideWhenUsed/>
    <w:rsid w:val="003B26A2"/>
    <w:pPr>
      <w:ind w:left="1985"/>
    </w:pPr>
  </w:style>
  <w:style w:type="paragraph" w:styleId="ListNumber4">
    <w:name w:val="List Number 4"/>
    <w:basedOn w:val="Normal"/>
    <w:uiPriority w:val="14"/>
    <w:semiHidden/>
    <w:unhideWhenUsed/>
    <w:rsid w:val="00ED73E5"/>
    <w:pPr>
      <w:numPr>
        <w:ilvl w:val="3"/>
        <w:numId w:val="15"/>
      </w:numPr>
    </w:pPr>
  </w:style>
  <w:style w:type="paragraph" w:styleId="ListNumber5">
    <w:name w:val="List Number 5"/>
    <w:basedOn w:val="Normal"/>
    <w:uiPriority w:val="14"/>
    <w:semiHidden/>
    <w:unhideWhenUsed/>
    <w:rsid w:val="00ED73E5"/>
    <w:pPr>
      <w:numPr>
        <w:ilvl w:val="4"/>
        <w:numId w:val="15"/>
      </w:numPr>
    </w:pPr>
  </w:style>
  <w:style w:type="paragraph" w:styleId="ListBullet5">
    <w:name w:val="List Bullet 5"/>
    <w:basedOn w:val="Normal"/>
    <w:uiPriority w:val="14"/>
    <w:semiHidden/>
    <w:unhideWhenUsed/>
    <w:rsid w:val="00ED73E5"/>
    <w:pPr>
      <w:numPr>
        <w:ilvl w:val="4"/>
        <w:numId w:val="11"/>
      </w:numPr>
    </w:pPr>
  </w:style>
  <w:style w:type="paragraph" w:styleId="List2">
    <w:name w:val="List 2"/>
    <w:basedOn w:val="Normal"/>
    <w:uiPriority w:val="14"/>
    <w:rsid w:val="00EE0C5B"/>
    <w:pPr>
      <w:ind w:left="794" w:hanging="397"/>
    </w:pPr>
  </w:style>
  <w:style w:type="paragraph" w:styleId="List">
    <w:name w:val="List"/>
    <w:basedOn w:val="Normal"/>
    <w:uiPriority w:val="14"/>
    <w:rsid w:val="00EE0C5B"/>
    <w:pPr>
      <w:ind w:left="397" w:hanging="39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0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C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00C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0C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0C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C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CB8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0B4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0B4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0B4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PwC Print">
  <a:themeElements>
    <a:clrScheme name="PwC Print Aubergine">
      <a:dk1>
        <a:srgbClr val="000000"/>
      </a:dk1>
      <a:lt1>
        <a:srgbClr val="FFFFFF"/>
      </a:lt1>
      <a:dk2>
        <a:srgbClr val="00011F"/>
      </a:dk2>
      <a:lt2>
        <a:srgbClr val="FFFFFF"/>
      </a:lt2>
      <a:accent1>
        <a:srgbClr val="A2978A"/>
      </a:accent1>
      <a:accent2>
        <a:srgbClr val="AA9F98"/>
      </a:accent2>
      <a:accent3>
        <a:srgbClr val="CCC5C1"/>
      </a:accent3>
      <a:accent4>
        <a:srgbClr val="DDD9D6"/>
      </a:accent4>
      <a:accent5>
        <a:srgbClr val="EEECEA"/>
      </a:accent5>
      <a:accent6>
        <a:srgbClr val="00011F"/>
      </a:accent6>
      <a:hlink>
        <a:srgbClr val="564242"/>
      </a:hlink>
      <a:folHlink>
        <a:srgbClr val="1B1112"/>
      </a:folHlink>
    </a:clrScheme>
    <a:fontScheme name="PwC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noFill/>
        <a:ln w="9525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63500" tIns="0" rIns="64800" bIns="0" numCol="1" anchor="t" anchorCtr="0" compatLnSpc="1">
        <a:prstTxWarp prst="textNoShape">
          <a:avLst/>
        </a:prstTxWarp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20000"/>
          </a:spcBef>
          <a:spcAft>
            <a:spcPct val="20000"/>
          </a:spcAft>
          <a:buClrTx/>
          <a:buSzPct val="90000"/>
          <a:buFontTx/>
          <a:buNone/>
          <a:tabLst/>
          <a:defRPr kumimoji="0" lang="en-GB" sz="2000" b="0" i="0" u="none" strike="noStrike" cap="none" normalizeH="0" baseline="0" smtClean="0">
            <a:ln>
              <a:noFill/>
            </a:ln>
            <a:solidFill>
              <a:schemeClr val="bg2"/>
            </a:solidFill>
            <a:effectLst/>
            <a:latin typeface="Arial" charset="0"/>
            <a:cs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noFill/>
        <a:ln w="9525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63500" tIns="0" rIns="64800" bIns="0" numCol="1" anchor="t" anchorCtr="0" compatLnSpc="1">
        <a:prstTxWarp prst="textNoShape">
          <a:avLst/>
        </a:prstTxWarp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20000"/>
          </a:spcBef>
          <a:spcAft>
            <a:spcPct val="20000"/>
          </a:spcAft>
          <a:buClrTx/>
          <a:buSzPct val="90000"/>
          <a:buFontTx/>
          <a:buNone/>
          <a:tabLst/>
          <a:defRPr kumimoji="0" lang="en-GB" sz="2000" b="0" i="0" u="none" strike="noStrike" cap="none" normalizeH="0" baseline="0" smtClean="0">
            <a:ln>
              <a:noFill/>
            </a:ln>
            <a:solidFill>
              <a:schemeClr val="bg2"/>
            </a:solidFill>
            <a:effectLst/>
            <a:latin typeface="Arial" charset="0"/>
            <a:cs typeface="Arial" charset="0"/>
          </a:defRPr>
        </a:defPPr>
      </a:lst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88E34-E846-45CB-95E6-1C48034A1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dsivasingh001</dc:creator>
  <cp:keywords/>
  <dc:description/>
  <cp:lastModifiedBy>dsivasingh001</cp:lastModifiedBy>
  <cp:revision>1</cp:revision>
  <dcterms:created xsi:type="dcterms:W3CDTF">2012-07-24T12:34:00Z</dcterms:created>
  <dcterms:modified xsi:type="dcterms:W3CDTF">2012-07-24T12:58:00Z</dcterms:modified>
</cp:coreProperties>
</file>